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9E" w:rsidRPr="009A309E" w:rsidRDefault="009A309E" w:rsidP="009A309E">
      <w:pPr>
        <w:spacing w:after="0" w:line="240" w:lineRule="auto"/>
        <w:rPr>
          <w:rFonts w:ascii="Times New Roman" w:eastAsia="Times New Roman" w:hAnsi="Times New Roman" w:cs="Times New Roman"/>
          <w:noProof/>
          <w:sz w:val="24"/>
          <w:szCs w:val="24"/>
          <w:lang w:val="ro-RO" w:eastAsia="ru-RU"/>
        </w:rPr>
      </w:pPr>
    </w:p>
    <w:p w:rsidR="009A309E" w:rsidRPr="009A309E" w:rsidRDefault="009A309E" w:rsidP="009A309E">
      <w:pPr>
        <w:spacing w:after="0" w:line="240" w:lineRule="auto"/>
        <w:rPr>
          <w:rFonts w:ascii="Times New Roman" w:eastAsia="Times New Roman" w:hAnsi="Times New Roman" w:cs="Times New Roman"/>
          <w:noProof/>
          <w:sz w:val="24"/>
          <w:szCs w:val="24"/>
          <w:lang w:val="ro-RO" w:eastAsia="ru-RU"/>
        </w:rPr>
      </w:pPr>
    </w:p>
    <w:p w:rsidR="009A309E" w:rsidRPr="009A309E" w:rsidRDefault="009A309E" w:rsidP="009A309E">
      <w:pPr>
        <w:spacing w:after="0" w:line="240" w:lineRule="auto"/>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ab/>
      </w:r>
    </w:p>
    <w:p w:rsidR="009A309E" w:rsidRPr="009A309E" w:rsidRDefault="009A309E" w:rsidP="009A309E">
      <w:pPr>
        <w:spacing w:after="0" w:line="240" w:lineRule="auto"/>
        <w:jc w:val="center"/>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CERINȚE PRIVIND PREZE</w:t>
      </w:r>
      <w:bookmarkStart w:id="0" w:name="_GoBack"/>
      <w:bookmarkEnd w:id="0"/>
      <w:r w:rsidRPr="009A309E">
        <w:rPr>
          <w:rFonts w:ascii="Times New Roman" w:eastAsia="Times New Roman" w:hAnsi="Times New Roman" w:cs="Times New Roman"/>
          <w:noProof/>
          <w:sz w:val="24"/>
          <w:szCs w:val="24"/>
          <w:lang w:val="ro-RO" w:eastAsia="ru-RU"/>
        </w:rPr>
        <w:t>NTAREA ARTICOLELOR</w:t>
      </w:r>
    </w:p>
    <w:p w:rsidR="009A309E" w:rsidRPr="009A309E" w:rsidRDefault="009A309E" w:rsidP="009A309E">
      <w:p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 xml:space="preserve">Vă mulțumim pentru bunăvoința de a participa la elaborarea culegerii tematice </w:t>
      </w:r>
      <w:r w:rsidRPr="009A309E">
        <w:rPr>
          <w:rFonts w:ascii="Times New Roman" w:eastAsia="Times New Roman" w:hAnsi="Times New Roman" w:cs="Times New Roman"/>
          <w:noProof/>
          <w:sz w:val="24"/>
          <w:szCs w:val="24"/>
          <w:lang w:eastAsia="ru-RU"/>
        </w:rPr>
        <w:t>“</w:t>
      </w:r>
      <w:r w:rsidRPr="009A309E">
        <w:rPr>
          <w:rFonts w:ascii="Times New Roman" w:eastAsia="Times New Roman" w:hAnsi="Times New Roman" w:cs="Times New Roman"/>
          <w:noProof/>
          <w:sz w:val="24"/>
          <w:szCs w:val="24"/>
          <w:lang w:val="ro-RO" w:eastAsia="ru-RU"/>
        </w:rPr>
        <w:t>Lectura și scările”, volumul  IV.  Conţinutul prezentat de Dvs sporeşte valoarea lucrării şi întregeşte tema în jurul căreia şi-au unit eforturile actorii principali antrenaţi în organizarea şi promovarea lecturii.</w:t>
      </w:r>
    </w:p>
    <w:p w:rsidR="009A309E" w:rsidRPr="009A309E" w:rsidRDefault="009A309E" w:rsidP="009A309E">
      <w:p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 xml:space="preserve">Vă rugăm să prezentați articolele până la 1 octombrie 2022. </w:t>
      </w:r>
    </w:p>
    <w:p w:rsidR="009A309E" w:rsidRPr="009A309E" w:rsidRDefault="009A309E" w:rsidP="009A309E">
      <w:p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Autorii vor respecta următoarele cerințe tehnice la prezentarea articolelor spre publicare:</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prezentare generală - font Times New Roman</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titlul articolului (centrat, scris cu majuscule, bold, font size 12, la un rând)</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numele, prenumele autorului, afilierea instituțională, funcția deținută, gradul științific şi titlul didactic,  adresa e-mail (aliniere dreapta; font size 12; numele autorului este indicat cu litere majuscule)</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poza autorului (autorilor) – imagine în JPEG</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abstract în limbile română și engleză (stânga-dreapta, font size 11; spațiu între rânduri 1,0; cursiv; nu va depăși 2000 de semne)</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cuvinte-cheie în limbile  română și engleză (stânga-dreapta, font size 11; spațiu între rânduri 1,0)</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 xml:space="preserve">textul articolului (font size 12; spațiu între rânduri 1,5; volumul unui articol nu va depăși 10-15 pagini); fiecare articol va fi însoțit de referințe bibliografice </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se recomandă spre utilizare normele ortografice de scriere cu „â” și „sunt” conform Regulilor  „Sextil Pușcariu”, aprobate de Academia Română</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 xml:space="preserve">opțional, în caz de necesitate - pot fi incluse în articol tabele/grafice/imagini, cu trimitere din text către acestea; acestea vor fi expediate și separat, odată cu articolul, în format .jpeg / .png / .tiff. În cazul tabelelor, deasupra se scrie, „Tabelul nr. X: titlu”, iar în cazul imaginilor, hărților etc., dedesubt se scrie „Figura nr. X: titlu” </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abrevieri: În cazul utilizării în publicaţie a abrevierilor, lista acestora urmează a se anexa. In cazul unui număr infim de abrevieri (1-3), ele pot fi indicate între paranteze în text.</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ab/>
        <w:t>Autorii dețin întreaga responsabilitate pentru caracterul original și conținutul articolelor prezentate.</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 xml:space="preserve">Referințele bibliografice vor fi prezentate la sfârșitul textului articolului, format Times New Roman; font 10; space 1,0, prin caracterele originale ale documentului. Structura referinței bibliografice corespunde prevederilor standardului SM ISO 690-2012 “Informare şi Documentare. Reguli pentru prezentarea referințelor bibliografice și citarea resurselor de informare (aprob. prin hotărârea nr. 871-ST din 05.04.2012 a Institutului Național de Standardizare și Metrologie). </w:t>
      </w:r>
    </w:p>
    <w:p w:rsidR="009A309E" w:rsidRPr="009A309E" w:rsidRDefault="009A309E" w:rsidP="009A309E">
      <w:pPr>
        <w:numPr>
          <w:ilvl w:val="0"/>
          <w:numId w:val="1"/>
        </w:num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 xml:space="preserve">Referințele se ordonează alfabetic (fiind elaborate în funcție de caracterele originale ale documentului, în prim plan fiind amplasate cele cu caractere latine), după numele autorului ori titlu, scris cu majuscule  și se numerotează continuu. </w:t>
      </w:r>
    </w:p>
    <w:p w:rsidR="009A309E" w:rsidRPr="009A309E" w:rsidRDefault="009A309E" w:rsidP="009A309E">
      <w:p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 xml:space="preserve">Articolele în varianta electronică pot fi transmise la secretariatul Conferinței Direcția Cercetare și Dezvoltare în Biblioteconomie și  Științe ale Informării Secția Studii și Cercetări </w:t>
      </w:r>
    </w:p>
    <w:p w:rsidR="009A309E" w:rsidRPr="009A309E" w:rsidRDefault="009A309E" w:rsidP="009A309E">
      <w:p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 xml:space="preserve">Persoane de contact: Vasilica Victoria , e-mail: </w:t>
      </w:r>
      <w:hyperlink r:id="rId5" w:history="1">
        <w:r w:rsidRPr="009A309E">
          <w:rPr>
            <w:rFonts w:ascii="Times New Roman" w:eastAsia="Times New Roman" w:hAnsi="Times New Roman" w:cs="Times New Roman"/>
            <w:noProof/>
            <w:color w:val="0000FF"/>
            <w:sz w:val="24"/>
            <w:szCs w:val="24"/>
            <w:u w:val="single"/>
            <w:lang w:val="ro-RO" w:eastAsia="ru-RU"/>
          </w:rPr>
          <w:t>studiisicercetaribnrm@gmail.com</w:t>
        </w:r>
      </w:hyperlink>
      <w:r w:rsidRPr="009A309E">
        <w:rPr>
          <w:rFonts w:ascii="Times New Roman" w:eastAsia="Times New Roman" w:hAnsi="Times New Roman" w:cs="Times New Roman"/>
          <w:noProof/>
          <w:sz w:val="24"/>
          <w:szCs w:val="24"/>
          <w:lang w:val="ro-RO" w:eastAsia="ru-RU"/>
        </w:rPr>
        <w:t xml:space="preserve"> </w:t>
      </w:r>
    </w:p>
    <w:p w:rsidR="009A309E" w:rsidRPr="009A309E" w:rsidRDefault="009A309E" w:rsidP="009A309E">
      <w:pPr>
        <w:spacing w:after="0" w:line="240" w:lineRule="auto"/>
        <w:jc w:val="both"/>
        <w:rPr>
          <w:rFonts w:ascii="Times New Roman" w:eastAsia="Times New Roman" w:hAnsi="Times New Roman" w:cs="Times New Roman"/>
          <w:noProof/>
          <w:sz w:val="24"/>
          <w:szCs w:val="24"/>
          <w:lang w:val="ro-RO" w:eastAsia="ru-RU"/>
        </w:rPr>
      </w:pPr>
      <w:r w:rsidRPr="009A309E">
        <w:rPr>
          <w:rFonts w:ascii="Times New Roman" w:eastAsia="Times New Roman" w:hAnsi="Times New Roman" w:cs="Times New Roman"/>
          <w:noProof/>
          <w:sz w:val="24"/>
          <w:szCs w:val="24"/>
          <w:lang w:val="ro-RO" w:eastAsia="ru-RU"/>
        </w:rPr>
        <w:t>Articolele prezentate fără respectarea cerințelor expuse anterior vor fi respinse.</w:t>
      </w:r>
    </w:p>
    <w:p w:rsidR="009A309E" w:rsidRPr="009A309E" w:rsidRDefault="009A309E" w:rsidP="009A309E">
      <w:pPr>
        <w:spacing w:after="0" w:line="240" w:lineRule="auto"/>
        <w:jc w:val="both"/>
        <w:rPr>
          <w:rFonts w:ascii="Times New Roman" w:eastAsia="Times New Roman" w:hAnsi="Times New Roman" w:cs="Times New Roman"/>
          <w:noProof/>
          <w:sz w:val="24"/>
          <w:szCs w:val="24"/>
          <w:lang w:val="ro-RO" w:eastAsia="ru-RU"/>
        </w:rPr>
      </w:pPr>
    </w:p>
    <w:p w:rsidR="009A309E" w:rsidRPr="009A309E" w:rsidRDefault="009A309E" w:rsidP="009A309E">
      <w:pPr>
        <w:spacing w:after="0" w:line="240" w:lineRule="auto"/>
        <w:jc w:val="both"/>
        <w:rPr>
          <w:rFonts w:ascii="Times New Roman" w:eastAsia="Times New Roman" w:hAnsi="Times New Roman" w:cs="Times New Roman"/>
          <w:noProof/>
          <w:sz w:val="24"/>
          <w:szCs w:val="24"/>
          <w:lang w:val="ro-RO" w:eastAsia="ru-RU"/>
        </w:rPr>
      </w:pPr>
    </w:p>
    <w:p w:rsidR="009A309E" w:rsidRPr="009A309E" w:rsidRDefault="009A309E" w:rsidP="009A309E">
      <w:pPr>
        <w:spacing w:after="0" w:line="240" w:lineRule="auto"/>
        <w:jc w:val="both"/>
        <w:rPr>
          <w:rFonts w:ascii="Times New Roman" w:eastAsia="Times New Roman" w:hAnsi="Times New Roman" w:cs="Times New Roman"/>
          <w:sz w:val="24"/>
          <w:szCs w:val="24"/>
          <w:lang w:val="ro-RO" w:eastAsia="ru-RU"/>
        </w:rPr>
      </w:pPr>
    </w:p>
    <w:p w:rsidR="001E0892" w:rsidRPr="009A309E" w:rsidRDefault="009A309E">
      <w:pPr>
        <w:rPr>
          <w:lang w:val="ro-RO"/>
        </w:rPr>
      </w:pPr>
    </w:p>
    <w:sectPr w:rsidR="001E0892" w:rsidRPr="009A309E" w:rsidSect="0070726B">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6B" w:rsidRPr="008E7678" w:rsidRDefault="009A309E" w:rsidP="0070726B">
    <w:pPr>
      <w:pStyle w:val="Header"/>
      <w:jc w:val="right"/>
      <w:rPr>
        <w:lang w:val="ro-RO"/>
      </w:rPr>
    </w:pPr>
    <w:r>
      <w:rPr>
        <w:lang w:val="ro-RO"/>
      </w:rPr>
      <w:t>ANEXA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pt;height:11.2pt" o:bullet="t">
        <v:imagedata r:id="rId1" o:title="msoF"/>
      </v:shape>
    </w:pict>
  </w:numPicBullet>
  <w:abstractNum w:abstractNumId="0" w15:restartNumberingAfterBreak="0">
    <w:nsid w:val="02D54C2D"/>
    <w:multiLevelType w:val="hybridMultilevel"/>
    <w:tmpl w:val="46386770"/>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BB"/>
    <w:rsid w:val="0073493C"/>
    <w:rsid w:val="009A309E"/>
    <w:rsid w:val="00F20DBB"/>
    <w:rsid w:val="00F3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C7FA8-38A2-4F61-8846-AB61A4B7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3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studiisicercetaribnrm@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2022-04-11T13:15:00Z</dcterms:created>
  <dcterms:modified xsi:type="dcterms:W3CDTF">2022-04-11T13:15:00Z</dcterms:modified>
</cp:coreProperties>
</file>